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DA85ED" w14:textId="77777777" w:rsidR="00494BD7" w:rsidRDefault="00494BD7" w:rsidP="00494BD7">
      <w:r>
        <w:t>This Privacy Policy outlines OPTIQUEKART approach to Data Protection and Privacy to fulfil its</w:t>
      </w:r>
    </w:p>
    <w:p w14:paraId="7950A6C4" w14:textId="77777777" w:rsidR="00494BD7" w:rsidRDefault="00494BD7" w:rsidP="00494BD7">
      <w:r>
        <w:t>obligations under the applicable laws and regulations. This Privacy Policy applies to your Personal Data</w:t>
      </w:r>
    </w:p>
    <w:p w14:paraId="261AACF5" w14:textId="77777777" w:rsidR="00494BD7" w:rsidRDefault="00494BD7" w:rsidP="00494BD7">
      <w:r>
        <w:t>which is processed by us, whether in physical or electronic mode.</w:t>
      </w:r>
    </w:p>
    <w:p w14:paraId="686A014D" w14:textId="77777777" w:rsidR="00494BD7" w:rsidRDefault="00494BD7" w:rsidP="00494BD7">
      <w:r>
        <w:t>In this Privacy Policy, the expressions ‘Personal Data’, ‘Data Subject’, ‘Controller’, ‘Processor’ and</w:t>
      </w:r>
    </w:p>
    <w:p w14:paraId="45C0E00F" w14:textId="77777777" w:rsidR="00494BD7" w:rsidRDefault="00494BD7" w:rsidP="00494BD7">
      <w:r>
        <w:t>‘Processing’ shall have the meanings given to them in the applicable privacy laws.</w:t>
      </w:r>
    </w:p>
    <w:p w14:paraId="1360674F" w14:textId="77777777" w:rsidR="00494BD7" w:rsidRDefault="00494BD7" w:rsidP="00494BD7">
      <w:r>
        <w:t>We are committed to treating data privacy seriously. It is important that you know exactly what we do</w:t>
      </w:r>
    </w:p>
    <w:p w14:paraId="7467FC97" w14:textId="77777777" w:rsidR="00494BD7" w:rsidRDefault="00494BD7" w:rsidP="00494BD7">
      <w:r>
        <w:t>with your Personal Data.</w:t>
      </w:r>
    </w:p>
    <w:p w14:paraId="54522437" w14:textId="77777777" w:rsidR="00494BD7" w:rsidRDefault="00494BD7" w:rsidP="00494BD7">
      <w:r>
        <w:t>Throughout this document, “we”, “us”, “our”, “ours” refer to OPTIQUEKART. Wherever we have said</w:t>
      </w:r>
    </w:p>
    <w:p w14:paraId="6E443974" w14:textId="77777777" w:rsidR="00494BD7" w:rsidRDefault="00494BD7" w:rsidP="00494BD7">
      <w:r>
        <w:t>‘you’ or ‘your’, this means YOU (as a Data Subject)</w:t>
      </w:r>
    </w:p>
    <w:p w14:paraId="4A5D116C" w14:textId="77777777" w:rsidR="00494BD7" w:rsidRDefault="00494BD7" w:rsidP="00494BD7">
      <w:r>
        <w:t>OUR COMMITMENT</w:t>
      </w:r>
    </w:p>
    <w:p w14:paraId="6F7246DB" w14:textId="77777777" w:rsidR="00494BD7" w:rsidRDefault="00494BD7" w:rsidP="00494BD7">
      <w:r>
        <w:t>We commit to protecting your privacy and hence our Personal Data handling practices are continually</w:t>
      </w:r>
    </w:p>
    <w:p w14:paraId="48FD9738" w14:textId="0E152B9C" w:rsidR="006D3C75" w:rsidRDefault="00494BD7" w:rsidP="00494BD7">
      <w:r>
        <w:t>reviewed to ensure compliance with the applicable Privacy laws and regulations.</w:t>
      </w:r>
      <w:bookmarkStart w:id="0" w:name="_GoBack"/>
      <w:bookmarkEnd w:id="0"/>
    </w:p>
    <w:sectPr w:rsidR="006D3C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BA9"/>
    <w:rsid w:val="00494BD7"/>
    <w:rsid w:val="006D3C75"/>
    <w:rsid w:val="009E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56A55"/>
  <w15:chartTrackingRefBased/>
  <w15:docId w15:val="{8E8C751C-2BE8-445D-933B-617BB96C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Chaturvedi, Shobhit</dc:creator>
  <cp:keywords/>
  <dc:description/>
  <cp:lastModifiedBy>Chaturvedi, Shobhit</cp:lastModifiedBy>
  <cp:revision>2</cp:revision>
  <dcterms:created xsi:type="dcterms:W3CDTF">2021-01-08T05:18:00Z</dcterms:created>
  <dcterms:modified xsi:type="dcterms:W3CDTF">2021-01-08T05:19:00Z</dcterms:modified>
</cp:coreProperties>
</file>